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line="500" w:lineRule="exact"/>
        <w:ind w:firstLine="600" w:firstLineChars="200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bidi="ar-SA"/>
        </w:rPr>
        <w:t>GB/T 20197</w:t>
      </w:r>
      <w:r>
        <w:rPr>
          <w:rFonts w:hint="default" w:eastAsia="仿宋_GB2312"/>
          <w:sz w:val="30"/>
          <w:szCs w:val="30"/>
          <w:lang w:bidi="ar-SA"/>
        </w:rPr>
        <w:t>《降解塑料的定义、分类、标志和降解性能要求》；</w:t>
      </w:r>
    </w:p>
    <w:p>
      <w:pPr>
        <w:spacing w:line="500" w:lineRule="exact"/>
        <w:ind w:firstLine="600" w:firstLineChars="200"/>
        <w:rPr>
          <w:rFonts w:hint="default" w:eastAsia="仿宋_GB2312"/>
          <w:sz w:val="30"/>
          <w:szCs w:val="30"/>
          <w:lang w:bidi="ar-SA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bidi="ar-SA"/>
        </w:rPr>
        <w:t>GB/T 28018</w:t>
      </w:r>
      <w:r>
        <w:rPr>
          <w:rFonts w:hint="default" w:eastAsia="仿宋_GB2312"/>
          <w:sz w:val="30"/>
          <w:szCs w:val="30"/>
          <w:lang w:bidi="ar-SA"/>
        </w:rPr>
        <w:t>《生物分解塑料垃圾袋》；</w:t>
      </w:r>
    </w:p>
    <w:p>
      <w:pPr>
        <w:spacing w:line="500" w:lineRule="exact"/>
        <w:ind w:firstLine="600" w:firstLineChars="200"/>
        <w:rPr>
          <w:rFonts w:hint="default" w:eastAsia="仿宋_GB2312"/>
          <w:sz w:val="30"/>
          <w:szCs w:val="30"/>
          <w:lang w:bidi="ar-SA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bidi="ar-SA"/>
        </w:rPr>
        <w:t>GB/T 38082《</w:t>
      </w:r>
      <w:r>
        <w:rPr>
          <w:rFonts w:hint="default" w:eastAsia="仿宋_GB2312"/>
          <w:sz w:val="30"/>
          <w:szCs w:val="30"/>
          <w:lang w:bidi="ar-SA"/>
        </w:rPr>
        <w:t>生物降解塑料购物袋》；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lang w:bidi="ar-SA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bidi="ar-SA"/>
        </w:rPr>
        <w:t>GB/T 41010</w:t>
      </w:r>
      <w:r>
        <w:rPr>
          <w:rFonts w:hint="eastAsia" w:eastAsia="仿宋_GB2312"/>
          <w:sz w:val="30"/>
          <w:szCs w:val="30"/>
          <w:lang w:bidi="ar-SA"/>
        </w:rPr>
        <w:t>《生物降解塑料与制品降解性能及标识要求》；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lang w:bidi="ar-SA"/>
        </w:rPr>
      </w:pPr>
      <w:r>
        <w:rPr>
          <w:rFonts w:hint="eastAsia" w:eastAsia="仿宋_GB2312"/>
          <w:sz w:val="30"/>
          <w:szCs w:val="30"/>
          <w:lang w:bidi="ar-SA"/>
        </w:rPr>
        <w:t>企业自我声明公开执行的团体标准、企业标准及产品明示质量要求。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2.检验项目</w:t>
      </w:r>
    </w:p>
    <w:p>
      <w:pPr>
        <w:spacing w:line="500" w:lineRule="exact"/>
        <w:ind w:firstLine="602" w:firstLineChars="200"/>
        <w:rPr>
          <w:rFonts w:hint="eastAsia" w:eastAsia="仿宋_GB2312"/>
          <w:b/>
          <w:bCs/>
          <w:sz w:val="30"/>
          <w:szCs w:val="30"/>
          <w:lang w:bidi="ar-SA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bidi="ar-SA"/>
        </w:rPr>
        <w:t>.1</w:t>
      </w:r>
      <w:r>
        <w:rPr>
          <w:rFonts w:hint="eastAsia" w:eastAsia="仿宋_GB2312"/>
          <w:b/>
          <w:bCs/>
          <w:sz w:val="30"/>
          <w:szCs w:val="30"/>
          <w:lang w:bidi="ar-SA"/>
        </w:rPr>
        <w:t xml:space="preserve"> 生物降解塑料购物袋</w:t>
      </w:r>
    </w:p>
    <w:p>
      <w:pPr>
        <w:spacing w:line="500" w:lineRule="exact"/>
        <w:ind w:firstLine="600" w:firstLineChars="200"/>
        <w:rPr>
          <w:rFonts w:hint="default" w:eastAsia="仿宋_GB2312"/>
          <w:sz w:val="30"/>
          <w:szCs w:val="30"/>
          <w:lang w:val="en-US" w:eastAsia="zh-CN" w:bidi="ar-SA"/>
        </w:rPr>
      </w:pPr>
      <w:r>
        <w:rPr>
          <w:rFonts w:hint="eastAsia" w:eastAsia="仿宋_GB2312"/>
          <w:sz w:val="30"/>
          <w:szCs w:val="30"/>
          <w:lang w:bidi="ar-SA"/>
        </w:rPr>
        <w:t>标识</w:t>
      </w:r>
      <w:r>
        <w:rPr>
          <w:rFonts w:hint="eastAsia" w:eastAsia="仿宋_GB2312"/>
          <w:sz w:val="30"/>
          <w:szCs w:val="30"/>
          <w:lang w:val="en-US" w:eastAsia="zh-CN" w:bidi="ar-SA"/>
        </w:rPr>
        <w:t>/</w:t>
      </w:r>
      <w:r>
        <w:rPr>
          <w:rFonts w:hint="eastAsia" w:eastAsia="仿宋_GB2312"/>
          <w:sz w:val="30"/>
          <w:szCs w:val="30"/>
          <w:lang w:bidi="ar-SA"/>
        </w:rPr>
        <w:t>标志</w:t>
      </w:r>
      <w:r>
        <w:rPr>
          <w:rFonts w:hint="eastAsia" w:eastAsia="仿宋_GB2312"/>
          <w:sz w:val="30"/>
          <w:szCs w:val="30"/>
          <w:lang w:eastAsia="zh-CN" w:bidi="ar-SA"/>
        </w:rPr>
        <w:t>、提吊试验、有机成分（挥发性固体含量）、生物分解率</w:t>
      </w:r>
      <w:r>
        <w:rPr>
          <w:rFonts w:hint="eastAsia" w:eastAsia="仿宋_GB2312"/>
          <w:sz w:val="30"/>
          <w:szCs w:val="30"/>
          <w:lang w:val="en-US" w:eastAsia="zh-CN" w:bidi="ar-SA"/>
        </w:rPr>
        <w:t>共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 w:bidi="ar-SA"/>
        </w:rPr>
        <w:t>4</w:t>
      </w:r>
      <w:r>
        <w:rPr>
          <w:rFonts w:hint="eastAsia" w:eastAsia="仿宋_GB2312"/>
          <w:sz w:val="30"/>
          <w:szCs w:val="30"/>
          <w:lang w:val="en-US" w:eastAsia="zh-CN" w:bidi="ar-SA"/>
        </w:rPr>
        <w:t>个项目。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bCs/>
          <w:sz w:val="30"/>
          <w:szCs w:val="30"/>
          <w:lang w:bidi="ar-SA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 w:bidi="ar-SA"/>
        </w:rPr>
        <w:t xml:space="preserve">2.2 </w:t>
      </w:r>
      <w:r>
        <w:rPr>
          <w:rFonts w:hint="eastAsia" w:eastAsia="仿宋_GB2312"/>
          <w:b/>
          <w:bCs/>
          <w:sz w:val="30"/>
          <w:szCs w:val="30"/>
          <w:lang w:bidi="ar-SA"/>
        </w:rPr>
        <w:t>生物分解塑料垃圾袋</w:t>
      </w:r>
    </w:p>
    <w:p>
      <w:pPr>
        <w:spacing w:line="500" w:lineRule="exact"/>
        <w:ind w:firstLine="600" w:firstLineChars="200"/>
        <w:rPr>
          <w:rFonts w:hint="default" w:eastAsia="仿宋_GB2312"/>
          <w:sz w:val="30"/>
          <w:szCs w:val="30"/>
          <w:lang w:val="en-US" w:eastAsia="zh-CN" w:bidi="ar-SA"/>
        </w:rPr>
      </w:pPr>
      <w:r>
        <w:rPr>
          <w:rFonts w:hint="eastAsia" w:eastAsia="仿宋_GB2312"/>
          <w:sz w:val="30"/>
          <w:szCs w:val="30"/>
          <w:lang w:bidi="ar-SA"/>
        </w:rPr>
        <w:t>标识</w:t>
      </w:r>
      <w:r>
        <w:rPr>
          <w:rFonts w:hint="eastAsia" w:eastAsia="仿宋_GB2312"/>
          <w:sz w:val="30"/>
          <w:szCs w:val="30"/>
          <w:lang w:val="en-US" w:eastAsia="zh-CN" w:bidi="ar-SA"/>
        </w:rPr>
        <w:t>/</w:t>
      </w:r>
      <w:r>
        <w:rPr>
          <w:rFonts w:hint="eastAsia" w:eastAsia="仿宋_GB2312"/>
          <w:sz w:val="30"/>
          <w:szCs w:val="30"/>
          <w:lang w:bidi="ar-SA"/>
        </w:rPr>
        <w:t>标志</w:t>
      </w:r>
      <w:r>
        <w:rPr>
          <w:rFonts w:hint="eastAsia" w:eastAsia="仿宋_GB2312"/>
          <w:sz w:val="30"/>
          <w:szCs w:val="30"/>
          <w:lang w:eastAsia="zh-CN" w:bidi="ar-SA"/>
        </w:rPr>
        <w:t>、抗渗漏性能、生物分解率、生物分解率</w:t>
      </w:r>
      <w:r>
        <w:rPr>
          <w:rFonts w:hint="eastAsia" w:eastAsia="仿宋_GB2312"/>
          <w:sz w:val="30"/>
          <w:szCs w:val="30"/>
          <w:lang w:val="en-US" w:eastAsia="zh-CN" w:bidi="ar-SA"/>
        </w:rPr>
        <w:t>共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 w:bidi="ar-SA"/>
        </w:rPr>
        <w:t>4</w:t>
      </w:r>
      <w:r>
        <w:rPr>
          <w:rFonts w:hint="eastAsia" w:eastAsia="仿宋_GB2312"/>
          <w:sz w:val="30"/>
          <w:szCs w:val="30"/>
          <w:lang w:val="en-US" w:eastAsia="zh-CN" w:bidi="ar-SA"/>
        </w:rPr>
        <w:t>个项目。</w:t>
      </w:r>
    </w:p>
    <w:p>
      <w:pPr>
        <w:spacing w:line="520" w:lineRule="exact"/>
        <w:rPr>
          <w:rFonts w:hint="eastAsia" w:ascii="Arial" w:hAnsi="Arial" w:eastAsia="仿宋_GB2312" w:cs="Arial"/>
          <w:b w:val="0"/>
          <w:bCs w:val="0"/>
          <w:sz w:val="28"/>
          <w:szCs w:val="28"/>
          <w:highlight w:val="none"/>
          <w:lang w:eastAsia="zh-CN"/>
        </w:rPr>
        <w:sectPr>
          <w:pgSz w:w="11906" w:h="16838"/>
          <w:pgMar w:top="1701" w:right="1474" w:bottom="1701" w:left="1587" w:header="851" w:footer="992" w:gutter="0"/>
          <w:cols w:space="720" w:num="1"/>
          <w:rtlGutter w:val="0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8452626"/>
    <w:rsid w:val="784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2023-12-04T08:36:00Z</dcterms:created>
  <dc:creator>小杜儿～</dc:creator>
  <cp:lastModifiedBy>小杜儿～</cp:lastModifiedBy>
  <dcterms:modified xsi:type="dcterms:W3CDTF">2023-12-04T08:36:39Z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DF886DD4AFC8475A95D92F0466CD6973_11</vt:lpwstr>
  </property>
</Properties>
</file>